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79" w:rsidRDefault="008D0B79" w:rsidP="008D0B79">
      <w:pPr>
        <w:spacing w:before="245" w:after="61" w:line="240" w:lineRule="auto"/>
        <w:jc w:val="both"/>
        <w:outlineLvl w:val="2"/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</w:pPr>
    </w:p>
    <w:p w:rsidR="008D0B79" w:rsidRPr="008D0B79" w:rsidRDefault="008D0B79" w:rsidP="008D0B79">
      <w:pPr>
        <w:spacing w:before="245" w:after="61" w:line="240" w:lineRule="auto"/>
        <w:jc w:val="both"/>
        <w:outlineLvl w:val="2"/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</w:pPr>
      <w:r w:rsidRPr="008D0B79"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  <w:t>Поведение перед началом уроков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Придя в школу, нужно снять верхнюю одежду и уличную обувь, переобуться в сменную обувь. Куртку или пальто вешают в гардеробе или на вешалку в классе, тем же оставляют уличную обувь в специальном пакете.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4" w:history="1">
        <w:r w:rsidRPr="008D0B79">
          <w:rPr>
            <w:rFonts w:ascii="Arial" w:eastAsia="Times New Roman" w:hAnsi="Arial" w:cs="Arial"/>
            <w:color w:val="0E4D7A"/>
            <w:sz w:val="21"/>
            <w:lang w:eastAsia="ru-RU"/>
          </w:rPr>
          <w:t>Приходить в школу</w:t>
        </w:r>
      </w:hyperlink>
      <w:r w:rsidRPr="008D0B79">
        <w:rPr>
          <w:rFonts w:ascii="Arial" w:eastAsia="Times New Roman" w:hAnsi="Arial" w:cs="Arial"/>
          <w:sz w:val="21"/>
          <w:lang w:eastAsia="ru-RU"/>
        </w:rPr>
        <w:t> </w:t>
      </w:r>
      <w:r w:rsidRPr="008D0B79">
        <w:rPr>
          <w:rFonts w:ascii="Arial" w:eastAsia="Times New Roman" w:hAnsi="Arial" w:cs="Arial"/>
          <w:sz w:val="21"/>
          <w:szCs w:val="21"/>
          <w:lang w:eastAsia="ru-RU"/>
        </w:rPr>
        <w:t>нужно за 10-15 минут до начала уроков, чтобы успеть подготовиться к уроку – достать из портфеля и разложить на парте учебники, тетради, дневник, ручки и карандаши. Перед началом урока можно открыть учебник и повторить домашнее задание.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Дежурный ученик должен прийти пораньше – за полчаса до начала занятий, чтобы приготовить класс. Ему необходимо вытереть доску, вымыть тряпку, полить цветы и принести из учительской классный журнал.</w:t>
      </w:r>
    </w:p>
    <w:p w:rsidR="008D0B79" w:rsidRDefault="008D0B79" w:rsidP="008D0B79">
      <w:pPr>
        <w:spacing w:before="245" w:after="61" w:line="240" w:lineRule="auto"/>
        <w:jc w:val="both"/>
        <w:outlineLvl w:val="2"/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</w:pPr>
    </w:p>
    <w:p w:rsidR="008D0B79" w:rsidRPr="008D0B79" w:rsidRDefault="008D0B79" w:rsidP="008D0B79">
      <w:pPr>
        <w:spacing w:before="245" w:after="61" w:line="240" w:lineRule="auto"/>
        <w:jc w:val="both"/>
        <w:outlineLvl w:val="2"/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</w:pPr>
      <w:r w:rsidRPr="008D0B79"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  <w:t>Поведение во время урока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После звонка на урок школьники занимают места рядом со своими партами. Когда в класс входит учитель, его приветствуют вставанием. Садиться можно только после того, как разрешит учитель.</w:t>
      </w:r>
      <w:r w:rsidRPr="008D0B79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D0B79">
        <w:rPr>
          <w:rFonts w:ascii="Arial" w:eastAsia="Times New Roman" w:hAnsi="Arial" w:cs="Arial"/>
          <w:sz w:val="21"/>
          <w:szCs w:val="21"/>
          <w:lang w:eastAsia="ru-RU"/>
        </w:rPr>
        <w:br/>
        <w:t>В классе царит тишина: во время урока разговоры между учениками запрещаются. Говорит только ученик, отвечающий у доски или с места. Все внимательно слушают учителя. Если нужно задать вопрос, ученик поднимает правую руку и ждет, когда учитель разрешит его задать.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Во время урока нельзя заниматься посторонними делами – рисовать, копаться в телефоне, плеваться жеваной бумагой и т.д. Нельзя вставать с места без разрешения учителя, недопустимо ходить по классу и подсаживаться к другим ученикам. Нельзя громко смеяться, стучать по парте или нарушать тишину другими способами.</w:t>
      </w:r>
    </w:p>
    <w:p w:rsidR="008D0B79" w:rsidRDefault="008D0B79" w:rsidP="008D0B79">
      <w:pPr>
        <w:spacing w:before="245" w:after="61" w:line="240" w:lineRule="auto"/>
        <w:jc w:val="both"/>
        <w:outlineLvl w:val="2"/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</w:pPr>
    </w:p>
    <w:p w:rsidR="008D0B79" w:rsidRPr="008D0B79" w:rsidRDefault="008D0B79" w:rsidP="008D0B79">
      <w:pPr>
        <w:spacing w:before="245" w:after="61" w:line="240" w:lineRule="auto"/>
        <w:jc w:val="both"/>
        <w:outlineLvl w:val="2"/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</w:pPr>
      <w:r w:rsidRPr="008D0B79"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  <w:t>Поведение во время перемены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Перемена между уроками нужна для того, чтобы ученики могли немного отдохнуть и приготовиться к следующему уроку. Чтобы проветрить класс, все, кроме дежурного, выходят в коридор. Дежурный вытирает доску, моет тряпку, если нужно, приносит и кладет на доску новый кусок мела.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Во время перемены не разрешается быстро бегать по коридорам школы, толкаться, драться, громко кричать, свистеть, сквернословить. Если хочется побегать, нужно выйти во двор школы, где беготня не будет мешать другим ученикам и учителям. Но лучше взять с собой учебник и повторить домашнее задание к следующему уроку.</w:t>
      </w:r>
    </w:p>
    <w:p w:rsidR="008D0B79" w:rsidRPr="008D0B79" w:rsidRDefault="008D0B79" w:rsidP="008D0B79">
      <w:pPr>
        <w:spacing w:before="245" w:after="61" w:line="240" w:lineRule="auto"/>
        <w:jc w:val="both"/>
        <w:outlineLvl w:val="2"/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</w:pPr>
      <w:r w:rsidRPr="008D0B79"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  <w:t>Поведение в школьной столовой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Посещение школьной столовой всегда происходит на перемене. Во время уроков бегать в столовую нельзя. Перед тем, как зайти в столовую, ученики</w:t>
      </w:r>
      <w:r w:rsidRPr="008D0B79">
        <w:rPr>
          <w:rFonts w:ascii="Arial" w:eastAsia="Times New Roman" w:hAnsi="Arial" w:cs="Arial"/>
          <w:sz w:val="21"/>
          <w:lang w:eastAsia="ru-RU"/>
        </w:rPr>
        <w:t> </w:t>
      </w:r>
      <w:hyperlink r:id="rId5" w:history="1">
        <w:r w:rsidRPr="008D0B79">
          <w:rPr>
            <w:rFonts w:ascii="Arial" w:eastAsia="Times New Roman" w:hAnsi="Arial" w:cs="Arial"/>
            <w:color w:val="0E4D7A"/>
            <w:sz w:val="21"/>
            <w:lang w:eastAsia="ru-RU"/>
          </w:rPr>
          <w:t>моют руки</w:t>
        </w:r>
      </w:hyperlink>
      <w:r w:rsidRPr="008D0B79">
        <w:rPr>
          <w:rFonts w:ascii="Arial" w:eastAsia="Times New Roman" w:hAnsi="Arial" w:cs="Arial"/>
          <w:sz w:val="21"/>
          <w:lang w:eastAsia="ru-RU"/>
        </w:rPr>
        <w:t> </w:t>
      </w:r>
      <w:r w:rsidRPr="008D0B79">
        <w:rPr>
          <w:rFonts w:ascii="Arial" w:eastAsia="Times New Roman" w:hAnsi="Arial" w:cs="Arial"/>
          <w:sz w:val="21"/>
          <w:szCs w:val="21"/>
          <w:lang w:eastAsia="ru-RU"/>
        </w:rPr>
        <w:t xml:space="preserve">и вытирают </w:t>
      </w:r>
      <w:r w:rsidRPr="008D0B7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специальными чистыми салфетками. У каждого ученика есть своя салфетка, за этим следит дежурный или староста класса.</w:t>
      </w:r>
      <w:r w:rsidRPr="008D0B79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D0B79">
        <w:rPr>
          <w:rFonts w:ascii="Arial" w:eastAsia="Times New Roman" w:hAnsi="Arial" w:cs="Arial"/>
          <w:sz w:val="21"/>
          <w:szCs w:val="21"/>
          <w:lang w:eastAsia="ru-RU"/>
        </w:rPr>
        <w:br/>
        <w:t>В столовую ученики заходят по порядку, не толкаясь, и рассаживаются по своим местам, за столами, закрепленными за их классом. Как правило, к их приходу тарелки с завтраком уже стоят на столах. Каждый ученик берет свою тарелку и ложку или вилку. Есть нужно аккуратно, не разливая и не размазывая еду по столу.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Недопустимо бросать еду на пол, крошить хлеб или лепить из него фигурки. Поев, каждый ученик убирает свою тарелку на специальный стол.</w:t>
      </w:r>
    </w:p>
    <w:p w:rsidR="008D0B79" w:rsidRPr="008D0B79" w:rsidRDefault="008D0B79" w:rsidP="008D0B79">
      <w:pPr>
        <w:spacing w:before="245" w:after="61" w:line="240" w:lineRule="auto"/>
        <w:jc w:val="both"/>
        <w:outlineLvl w:val="2"/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</w:pPr>
      <w:r w:rsidRPr="008D0B79"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  <w:t>Поведение в актовом зале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В актовом зале школы ученики собираются в праздничные дни, чтобы присутствовать на торжественном школьном собрании или концерте. В зал заходят всем классом, по порядку, под наблюдением учителя, и спокойно рассаживаются по местам. Нельзя кричать, топать, хлопать откидными сиденьями, становиться ногами на сиденья.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 xml:space="preserve">На собрании или концерте нельзя разговаривать, свистеть, кричать и </w:t>
      </w:r>
      <w:proofErr w:type="gramStart"/>
      <w:r w:rsidRPr="008D0B79">
        <w:rPr>
          <w:rFonts w:ascii="Arial" w:eastAsia="Times New Roman" w:hAnsi="Arial" w:cs="Arial"/>
          <w:sz w:val="21"/>
          <w:szCs w:val="21"/>
          <w:lang w:eastAsia="ru-RU"/>
        </w:rPr>
        <w:t>мешать окружающим слушать</w:t>
      </w:r>
      <w:proofErr w:type="gramEnd"/>
      <w:r w:rsidRPr="008D0B79">
        <w:rPr>
          <w:rFonts w:ascii="Arial" w:eastAsia="Times New Roman" w:hAnsi="Arial" w:cs="Arial"/>
          <w:sz w:val="21"/>
          <w:szCs w:val="21"/>
          <w:lang w:eastAsia="ru-RU"/>
        </w:rPr>
        <w:t xml:space="preserve"> или смотреть. Если выступление понравилось, одобрение можно выражать хлопаньем в ладоши. Нельзя в актовом зале есть конфеты или булочки, щелкать семечки, тем более – бросать на пол шелуху или бумажки.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Следует вести себя вежливо и аккуратно. По окончании концерта нельзя толкаться, пробираясь к выходу – лучше дождаться, когда выйдут те, кто идет впереди, и спокойно пройти за ними.</w:t>
      </w:r>
    </w:p>
    <w:p w:rsidR="008D0B79" w:rsidRPr="008D0B79" w:rsidRDefault="008D0B79" w:rsidP="008D0B79">
      <w:pPr>
        <w:spacing w:before="245" w:after="61" w:line="240" w:lineRule="auto"/>
        <w:jc w:val="both"/>
        <w:outlineLvl w:val="2"/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</w:pPr>
      <w:r w:rsidRPr="008D0B79"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  <w:t>Поведение в библиотеке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В библиотеке следует всегда соблюдать тишину, разговаривать негромко, не смеяться и не топать. Недопустимо сорить в библиотеке, приносить с собой еду и жирными пальцами хвататься за книги.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Взятые книги нужно возвращать вовремя, в хорошем состоянии. Если книга случайно надорвалась, разрыв нужно склеить, чтобы ею могли пользоваться другие ученики.</w:t>
      </w:r>
    </w:p>
    <w:p w:rsidR="008D0B79" w:rsidRPr="008D0B79" w:rsidRDefault="008D0B79" w:rsidP="008D0B79">
      <w:pPr>
        <w:spacing w:before="245" w:after="61" w:line="240" w:lineRule="auto"/>
        <w:jc w:val="both"/>
        <w:outlineLvl w:val="2"/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</w:pPr>
      <w:r w:rsidRPr="008D0B79">
        <w:rPr>
          <w:rFonts w:ascii="Times New Roman" w:eastAsia="Times New Roman" w:hAnsi="Times New Roman" w:cs="Times New Roman"/>
          <w:color w:val="226078"/>
          <w:sz w:val="32"/>
          <w:szCs w:val="32"/>
          <w:lang w:eastAsia="ru-RU"/>
        </w:rPr>
        <w:t>Правила поведения в разговоре с учителями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С учителями нужно разговаривать вежливо, обращаться к ним на «Вы» и по имени-отчеству. Встретив учителя в коридоре или на улице, ученик здоровается первым. Если учителя разговаривают между собой, ученик ждет, когда они закончат разговор, и только потом обращается к одному из них по своему делу.</w:t>
      </w:r>
    </w:p>
    <w:p w:rsidR="008D0B79" w:rsidRPr="008D0B79" w:rsidRDefault="008D0B79" w:rsidP="008D0B79">
      <w:pPr>
        <w:spacing w:before="61" w:after="214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0B79">
        <w:rPr>
          <w:rFonts w:ascii="Arial" w:eastAsia="Times New Roman" w:hAnsi="Arial" w:cs="Arial"/>
          <w:sz w:val="21"/>
          <w:szCs w:val="21"/>
          <w:lang w:eastAsia="ru-RU"/>
        </w:rPr>
        <w:t>Нельзя перебивать учителя, вставлять в его речь свои комментарии, убегать, не дослушав. После разговора с учителем ученик должен дождаться его разрешения, и только после этого можно отойти.</w:t>
      </w:r>
      <w:r w:rsidRPr="008D0B79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D0B79">
        <w:rPr>
          <w:rFonts w:ascii="Arial" w:eastAsia="Times New Roman" w:hAnsi="Arial" w:cs="Arial"/>
          <w:sz w:val="21"/>
          <w:szCs w:val="21"/>
          <w:lang w:eastAsia="ru-RU"/>
        </w:rPr>
        <w:br/>
        <w:t>Если учитель заметил какое-либо нарушение дисциплины, нарушитель должен подать дневник для записи замечания. Недопустимо грубить учителю, замахиваться на него рукой, гримасничать и т.д. – наказанием в этом случае может стать удаление из класса, чтобы нерадивый ученик не мешал своим товарищам.</w:t>
      </w:r>
    </w:p>
    <w:p w:rsidR="00170791" w:rsidRDefault="00170791" w:rsidP="008D0B79">
      <w:pPr>
        <w:jc w:val="both"/>
      </w:pPr>
    </w:p>
    <w:sectPr w:rsidR="00170791" w:rsidSect="008D0B79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0B79"/>
    <w:rsid w:val="000B626E"/>
    <w:rsid w:val="00170791"/>
    <w:rsid w:val="00193865"/>
    <w:rsid w:val="003B3F07"/>
    <w:rsid w:val="005F2D41"/>
    <w:rsid w:val="006075C4"/>
    <w:rsid w:val="006F35AC"/>
    <w:rsid w:val="00840C72"/>
    <w:rsid w:val="008D0B79"/>
    <w:rsid w:val="00950ADA"/>
    <w:rsid w:val="00F2535F"/>
    <w:rsid w:val="00F5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</w:style>
  <w:style w:type="paragraph" w:styleId="3">
    <w:name w:val="heading 3"/>
    <w:basedOn w:val="a"/>
    <w:link w:val="30"/>
    <w:uiPriority w:val="9"/>
    <w:qFormat/>
    <w:rsid w:val="008D0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B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0B79"/>
  </w:style>
  <w:style w:type="paragraph" w:styleId="a5">
    <w:name w:val="Balloon Text"/>
    <w:basedOn w:val="a"/>
    <w:link w:val="a6"/>
    <w:uiPriority w:val="99"/>
    <w:semiHidden/>
    <w:unhideWhenUsed/>
    <w:rsid w:val="008D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ogo-otvetov.ru/zdorovje/zachem-nuzhno-myt-ruki/" TargetMode="External"/><Relationship Id="rId4" Type="http://schemas.openxmlformats.org/officeDocument/2006/relationships/hyperlink" Target="http://www.mnogo-otvetov.ru/nauka/zachem-nuzhno-xodit-v-shkol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2016-10-17T04:11:00Z</cp:lastPrinted>
  <dcterms:created xsi:type="dcterms:W3CDTF">2016-10-17T04:09:00Z</dcterms:created>
  <dcterms:modified xsi:type="dcterms:W3CDTF">2016-10-17T04:12:00Z</dcterms:modified>
</cp:coreProperties>
</file>